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E5E" w:rsidRDefault="00F80E5E" w:rsidP="00303349">
      <w:pPr>
        <w:pStyle w:val="FR1"/>
        <w:rPr>
          <w:rFonts w:ascii="Times New Roman" w:hAnsi="Times New Roman"/>
          <w:b/>
          <w:bCs/>
          <w:sz w:val="24"/>
          <w:szCs w:val="24"/>
        </w:rPr>
      </w:pPr>
    </w:p>
    <w:p w:rsidR="00185E6C" w:rsidRDefault="00EB7167" w:rsidP="00185E6C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185E6C">
        <w:rPr>
          <w:rFonts w:ascii="Times New Roman" w:hAnsi="Times New Roman"/>
          <w:b/>
          <w:sz w:val="24"/>
          <w:szCs w:val="24"/>
        </w:rPr>
        <w:t>бщеобразовательная школа при Посольстве России в Великобритании</w:t>
      </w:r>
    </w:p>
    <w:p w:rsidR="00185E6C" w:rsidRDefault="00185E6C" w:rsidP="00185E6C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EB7167" w:rsidRPr="00EB7167" w:rsidRDefault="00EB7167" w:rsidP="00EB716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B7167">
        <w:rPr>
          <w:rFonts w:ascii="Times New Roman" w:hAnsi="Times New Roman" w:cs="Times New Roman"/>
          <w:sz w:val="24"/>
          <w:szCs w:val="24"/>
        </w:rPr>
        <w:t xml:space="preserve">Утверждаю: </w:t>
      </w:r>
    </w:p>
    <w:p w:rsidR="00EB7167" w:rsidRPr="00EB7167" w:rsidRDefault="00EB7167" w:rsidP="00EB716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B7167">
        <w:rPr>
          <w:rFonts w:ascii="Times New Roman" w:hAnsi="Times New Roman" w:cs="Times New Roman"/>
          <w:sz w:val="24"/>
          <w:szCs w:val="24"/>
        </w:rPr>
        <w:t xml:space="preserve">Директор школы _________/_________/ </w:t>
      </w:r>
    </w:p>
    <w:p w:rsidR="00EB7167" w:rsidRPr="00EB7167" w:rsidRDefault="00EB7167" w:rsidP="00EB7167">
      <w:pPr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7167">
        <w:rPr>
          <w:rFonts w:ascii="Times New Roman" w:hAnsi="Times New Roman" w:cs="Times New Roman"/>
          <w:sz w:val="24"/>
          <w:szCs w:val="24"/>
        </w:rPr>
        <w:t>Распоряжение №__ от «_» _____ 20__г.</w:t>
      </w:r>
    </w:p>
    <w:p w:rsidR="00A63B09" w:rsidRDefault="00A63B09" w:rsidP="005767D4">
      <w:pPr>
        <w:pStyle w:val="FR1"/>
        <w:rPr>
          <w:rFonts w:ascii="Times New Roman" w:hAnsi="Times New Roman"/>
          <w:b/>
          <w:bCs/>
          <w:sz w:val="24"/>
          <w:szCs w:val="24"/>
        </w:rPr>
      </w:pPr>
    </w:p>
    <w:p w:rsidR="005767D4" w:rsidRDefault="00401FA5" w:rsidP="005767D4">
      <w:pPr>
        <w:pStyle w:val="FR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ИТБУ №22</w:t>
      </w:r>
      <w:r w:rsidR="005767D4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:rsidR="005767D4" w:rsidRDefault="005767D4" w:rsidP="005767D4">
      <w:pPr>
        <w:pStyle w:val="1"/>
        <w:tabs>
          <w:tab w:val="center" w:pos="3196"/>
        </w:tabs>
        <w:contextualSpacing/>
        <w:jc w:val="center"/>
        <w:rPr>
          <w:b/>
          <w:szCs w:val="24"/>
        </w:rPr>
      </w:pPr>
      <w:r w:rsidRPr="005767D4">
        <w:rPr>
          <w:b/>
          <w:szCs w:val="24"/>
        </w:rPr>
        <w:t>ИНСТРУКЦИЯ</w:t>
      </w:r>
      <w:r>
        <w:rPr>
          <w:b/>
          <w:szCs w:val="24"/>
        </w:rPr>
        <w:t xml:space="preserve"> ДЛЯ ОБУЧАЮЩИХСЯ </w:t>
      </w:r>
    </w:p>
    <w:p w:rsidR="005767D4" w:rsidRPr="005767D4" w:rsidRDefault="005767D4" w:rsidP="005767D4">
      <w:pPr>
        <w:pStyle w:val="1"/>
        <w:tabs>
          <w:tab w:val="center" w:pos="3196"/>
        </w:tabs>
        <w:contextualSpacing/>
        <w:jc w:val="center"/>
        <w:rPr>
          <w:b/>
          <w:szCs w:val="24"/>
        </w:rPr>
      </w:pPr>
      <w:r w:rsidRPr="005767D4">
        <w:rPr>
          <w:b/>
          <w:szCs w:val="24"/>
        </w:rPr>
        <w:t>ПО ПРАВИЛАМ ДОРОЖНО-ТРАНСПОРТНОЙ БЕЗОПАСНОСТИ</w:t>
      </w:r>
    </w:p>
    <w:p w:rsidR="005767D4" w:rsidRPr="003B630E" w:rsidRDefault="005767D4" w:rsidP="005767D4">
      <w:pPr>
        <w:pStyle w:val="1"/>
        <w:tabs>
          <w:tab w:val="center" w:pos="3196"/>
        </w:tabs>
        <w:spacing w:before="120"/>
        <w:ind w:right="-1"/>
        <w:contextualSpacing/>
        <w:rPr>
          <w:sz w:val="16"/>
          <w:szCs w:val="16"/>
        </w:rPr>
      </w:pPr>
      <w:r>
        <w:rPr>
          <w:szCs w:val="24"/>
        </w:rPr>
        <w:t xml:space="preserve">     </w:t>
      </w:r>
    </w:p>
    <w:p w:rsidR="005767D4" w:rsidRPr="00B92AAE" w:rsidRDefault="005767D4" w:rsidP="00D979BE">
      <w:pPr>
        <w:pStyle w:val="1"/>
        <w:tabs>
          <w:tab w:val="center" w:pos="3196"/>
        </w:tabs>
        <w:spacing w:before="120"/>
        <w:ind w:right="-1"/>
        <w:contextualSpacing/>
        <w:jc w:val="both"/>
        <w:rPr>
          <w:szCs w:val="24"/>
        </w:rPr>
      </w:pPr>
      <w:r w:rsidRPr="00B92AAE">
        <w:rPr>
          <w:szCs w:val="24"/>
        </w:rPr>
        <w:t>1. Переходить дорогу только в установленных местах. На регулируемых перекрестках - на зеленый свет светофора. На нерегулируемых светофором установленных и обозначенных разметкой местах соблюдать максимальную осторожность и внимательность.</w:t>
      </w:r>
    </w:p>
    <w:p w:rsidR="005767D4" w:rsidRPr="00B92AAE" w:rsidRDefault="005767D4" w:rsidP="00D979BE">
      <w:pPr>
        <w:pStyle w:val="1"/>
        <w:tabs>
          <w:tab w:val="center" w:pos="3196"/>
        </w:tabs>
        <w:ind w:right="-1"/>
        <w:contextualSpacing/>
        <w:jc w:val="both"/>
        <w:rPr>
          <w:szCs w:val="24"/>
        </w:rPr>
      </w:pPr>
      <w:r w:rsidRPr="00B92AAE">
        <w:rPr>
          <w:szCs w:val="24"/>
        </w:rPr>
        <w:t>2. Не выбегать на проезжую часть из-за стоящего транспорта.</w:t>
      </w:r>
      <w:r w:rsidR="00B92AAE">
        <w:rPr>
          <w:szCs w:val="24"/>
        </w:rPr>
        <w:t xml:space="preserve"> </w:t>
      </w:r>
      <w:r w:rsidRPr="00B92AAE">
        <w:rPr>
          <w:szCs w:val="24"/>
        </w:rPr>
        <w:t>Неожиданное появление человека перед быстро движущимся, автомобилем не позволяет водителю избежать наезда на пешехода или может привести к иной аварии с тяжкими последствиями.</w:t>
      </w:r>
    </w:p>
    <w:p w:rsidR="005767D4" w:rsidRPr="00B92AAE" w:rsidRDefault="005767D4" w:rsidP="00D979BE">
      <w:pPr>
        <w:pStyle w:val="1"/>
        <w:tabs>
          <w:tab w:val="center" w:pos="3196"/>
        </w:tabs>
        <w:ind w:left="43" w:right="-1" w:hanging="43"/>
        <w:contextualSpacing/>
        <w:jc w:val="both"/>
        <w:rPr>
          <w:szCs w:val="24"/>
        </w:rPr>
      </w:pPr>
      <w:r w:rsidRPr="00B92AAE">
        <w:rPr>
          <w:szCs w:val="24"/>
        </w:rPr>
        <w:t>3. При выходе из транспорта, если необходимо перейти на другую сторону, нужно пропустить автобус, чтобы контролировать дорогу. Автобус обходить сзади.</w:t>
      </w:r>
      <w:r w:rsidRPr="00B92AAE">
        <w:rPr>
          <w:szCs w:val="24"/>
        </w:rPr>
        <w:tab/>
      </w:r>
    </w:p>
    <w:p w:rsidR="005767D4" w:rsidRPr="00B92AAE" w:rsidRDefault="005767D4" w:rsidP="00D979BE">
      <w:pPr>
        <w:pStyle w:val="1"/>
        <w:tabs>
          <w:tab w:val="left" w:pos="0"/>
          <w:tab w:val="center" w:pos="3196"/>
          <w:tab w:val="left" w:pos="6163"/>
        </w:tabs>
        <w:ind w:right="-1"/>
        <w:contextualSpacing/>
        <w:jc w:val="both"/>
        <w:rPr>
          <w:szCs w:val="24"/>
        </w:rPr>
      </w:pPr>
      <w:r w:rsidRPr="00B92AAE">
        <w:rPr>
          <w:szCs w:val="24"/>
        </w:rPr>
        <w:tab/>
        <w:t xml:space="preserve">4. При переходе дороги сначала посмотреть </w:t>
      </w:r>
      <w:r w:rsidR="00B92AAE" w:rsidRPr="00B92AAE">
        <w:rPr>
          <w:szCs w:val="24"/>
          <w:u w:val="single"/>
        </w:rPr>
        <w:t>НАПРАВО</w:t>
      </w:r>
      <w:r w:rsidRPr="00B92AAE">
        <w:rPr>
          <w:szCs w:val="24"/>
        </w:rPr>
        <w:t xml:space="preserve">, а после перехода половины ширины дороги - </w:t>
      </w:r>
      <w:r w:rsidR="00B92AAE" w:rsidRPr="00B92AAE">
        <w:rPr>
          <w:szCs w:val="24"/>
          <w:u w:val="single"/>
        </w:rPr>
        <w:t>НАЛЕВО</w:t>
      </w:r>
      <w:r w:rsidRPr="00B92AAE">
        <w:rPr>
          <w:szCs w:val="24"/>
        </w:rPr>
        <w:t>.</w:t>
      </w:r>
    </w:p>
    <w:p w:rsidR="005767D4" w:rsidRPr="00B92AAE" w:rsidRDefault="005767D4" w:rsidP="00D979BE">
      <w:pPr>
        <w:pStyle w:val="1"/>
        <w:tabs>
          <w:tab w:val="left" w:pos="0"/>
          <w:tab w:val="center" w:pos="3196"/>
          <w:tab w:val="left" w:pos="6163"/>
        </w:tabs>
        <w:ind w:right="-1"/>
        <w:contextualSpacing/>
        <w:jc w:val="both"/>
        <w:rPr>
          <w:szCs w:val="24"/>
        </w:rPr>
      </w:pPr>
      <w:r w:rsidRPr="00B92AAE">
        <w:rPr>
          <w:szCs w:val="24"/>
        </w:rPr>
        <w:tab/>
        <w:t>5. Если не успели закончить переход и загорелся красный свет светофора, остановитесь на островке безопасности.</w:t>
      </w:r>
    </w:p>
    <w:p w:rsidR="005767D4" w:rsidRPr="00B92AAE" w:rsidRDefault="005767D4" w:rsidP="00D979BE">
      <w:pPr>
        <w:pStyle w:val="1"/>
        <w:tabs>
          <w:tab w:val="left" w:pos="412"/>
          <w:tab w:val="center" w:pos="3196"/>
          <w:tab w:val="left" w:pos="6163"/>
        </w:tabs>
        <w:ind w:left="57" w:right="-1" w:hanging="57"/>
        <w:contextualSpacing/>
        <w:jc w:val="both"/>
        <w:rPr>
          <w:szCs w:val="24"/>
        </w:rPr>
      </w:pPr>
      <w:r w:rsidRPr="00B92AAE">
        <w:rPr>
          <w:szCs w:val="24"/>
        </w:rPr>
        <w:t>6. Не перебегайте дорогу перед близко идущим транспортом помните, что автомобиль мгновенно остановить невозможно, и вы рискуете попасть под колеса.</w:t>
      </w:r>
    </w:p>
    <w:p w:rsidR="005767D4" w:rsidRPr="00B92AAE" w:rsidRDefault="005767D4" w:rsidP="00D979BE">
      <w:pPr>
        <w:pStyle w:val="1"/>
        <w:tabs>
          <w:tab w:val="left" w:pos="412"/>
          <w:tab w:val="center" w:pos="3196"/>
          <w:tab w:val="left" w:pos="6163"/>
        </w:tabs>
        <w:ind w:left="57" w:right="-1" w:hanging="57"/>
        <w:contextualSpacing/>
        <w:jc w:val="both"/>
        <w:rPr>
          <w:szCs w:val="24"/>
        </w:rPr>
      </w:pPr>
      <w:r w:rsidRPr="00B92AAE">
        <w:rPr>
          <w:szCs w:val="24"/>
        </w:rPr>
        <w:t>7. Не играйте с мячом близко от дороги. Мяч может покатиться на проезжую часть, и вы в азарте не заметите опасности, выбежав за мячом.</w:t>
      </w:r>
    </w:p>
    <w:p w:rsidR="005767D4" w:rsidRPr="00B92AAE" w:rsidRDefault="005767D4" w:rsidP="00D979BE">
      <w:pPr>
        <w:pStyle w:val="1"/>
        <w:tabs>
          <w:tab w:val="left" w:pos="0"/>
          <w:tab w:val="center" w:pos="3196"/>
          <w:tab w:val="left" w:pos="6163"/>
        </w:tabs>
        <w:ind w:right="-1"/>
        <w:contextualSpacing/>
        <w:jc w:val="both"/>
        <w:rPr>
          <w:szCs w:val="24"/>
        </w:rPr>
      </w:pPr>
      <w:r w:rsidRPr="00B92AAE">
        <w:rPr>
          <w:szCs w:val="24"/>
        </w:rPr>
        <w:tab/>
        <w:t xml:space="preserve">8. Не катайтесь с горок около дороги, если возможен выезд </w:t>
      </w:r>
      <w:r w:rsidR="00B92AAE">
        <w:rPr>
          <w:szCs w:val="24"/>
        </w:rPr>
        <w:t>самоката (велосипеда)</w:t>
      </w:r>
      <w:r w:rsidRPr="00B92AAE">
        <w:rPr>
          <w:szCs w:val="24"/>
        </w:rPr>
        <w:t xml:space="preserve"> на дорогу.</w:t>
      </w:r>
    </w:p>
    <w:p w:rsidR="005767D4" w:rsidRPr="00B92AAE" w:rsidRDefault="005767D4" w:rsidP="00D979BE">
      <w:pPr>
        <w:pStyle w:val="1"/>
        <w:ind w:right="-1"/>
        <w:contextualSpacing/>
        <w:jc w:val="both"/>
        <w:rPr>
          <w:szCs w:val="24"/>
        </w:rPr>
      </w:pPr>
      <w:r w:rsidRPr="00B92AAE">
        <w:rPr>
          <w:szCs w:val="24"/>
        </w:rPr>
        <w:t>9. Не катайтесь на велосипеде на дорогах.</w:t>
      </w:r>
    </w:p>
    <w:p w:rsidR="005767D4" w:rsidRPr="00B92AAE" w:rsidRDefault="005767D4" w:rsidP="00D979BE">
      <w:pPr>
        <w:pStyle w:val="1"/>
        <w:tabs>
          <w:tab w:val="left" w:pos="360"/>
        </w:tabs>
        <w:ind w:right="-1"/>
        <w:contextualSpacing/>
        <w:jc w:val="both"/>
        <w:rPr>
          <w:szCs w:val="24"/>
        </w:rPr>
      </w:pPr>
      <w:r w:rsidRPr="00B92AAE">
        <w:rPr>
          <w:szCs w:val="24"/>
        </w:rPr>
        <w:t>10. Перед переходом дороги в городе сойдите с велосипеда и ведите его рядом.</w:t>
      </w:r>
      <w:r w:rsidRPr="00B92AAE">
        <w:rPr>
          <w:szCs w:val="24"/>
        </w:rPr>
        <w:tab/>
      </w:r>
    </w:p>
    <w:p w:rsidR="005767D4" w:rsidRPr="00B92AAE" w:rsidRDefault="005767D4" w:rsidP="00D979BE">
      <w:pPr>
        <w:pStyle w:val="1"/>
        <w:tabs>
          <w:tab w:val="left" w:pos="360"/>
          <w:tab w:val="left" w:pos="2337"/>
        </w:tabs>
        <w:ind w:right="-1"/>
        <w:contextualSpacing/>
        <w:jc w:val="both"/>
        <w:rPr>
          <w:szCs w:val="24"/>
        </w:rPr>
      </w:pPr>
      <w:r w:rsidRPr="00B92AAE">
        <w:rPr>
          <w:szCs w:val="24"/>
        </w:rPr>
        <w:t>11. При езде на велосипеде в сумерки позаботьтесь о чистоте катафотов на заднем крыле.</w:t>
      </w:r>
    </w:p>
    <w:p w:rsidR="005767D4" w:rsidRPr="00B92AAE" w:rsidRDefault="005767D4" w:rsidP="00D979BE">
      <w:pPr>
        <w:pStyle w:val="1"/>
        <w:tabs>
          <w:tab w:val="left" w:pos="360"/>
          <w:tab w:val="left" w:pos="2337"/>
        </w:tabs>
        <w:ind w:right="-1"/>
        <w:contextualSpacing/>
        <w:jc w:val="both"/>
        <w:rPr>
          <w:szCs w:val="24"/>
        </w:rPr>
      </w:pPr>
      <w:r w:rsidRPr="00B92AAE">
        <w:rPr>
          <w:szCs w:val="24"/>
        </w:rPr>
        <w:t>12. Даже если Вы переходите дорогу на зеленый свет светофора, следите за дорогой и будьте бдительны - может ехать нарушитель ПДД.</w:t>
      </w:r>
    </w:p>
    <w:p w:rsidR="005767D4" w:rsidRPr="00B92AAE" w:rsidRDefault="005767D4" w:rsidP="00D979BE">
      <w:pPr>
        <w:pStyle w:val="1"/>
        <w:tabs>
          <w:tab w:val="left" w:pos="0"/>
          <w:tab w:val="left" w:pos="360"/>
          <w:tab w:val="left" w:pos="2337"/>
        </w:tabs>
        <w:ind w:right="-1"/>
        <w:contextualSpacing/>
        <w:jc w:val="both"/>
        <w:rPr>
          <w:szCs w:val="24"/>
        </w:rPr>
      </w:pPr>
      <w:r w:rsidRPr="00B92AAE">
        <w:rPr>
          <w:szCs w:val="24"/>
        </w:rPr>
        <w:t>13. В автобусе при движении не ходите по салону, держитесь за поручни.</w:t>
      </w:r>
    </w:p>
    <w:p w:rsidR="005767D4" w:rsidRPr="00B92AAE" w:rsidRDefault="005767D4" w:rsidP="00D979BE">
      <w:pPr>
        <w:pStyle w:val="1"/>
        <w:tabs>
          <w:tab w:val="left" w:pos="0"/>
          <w:tab w:val="left" w:pos="360"/>
          <w:tab w:val="left" w:pos="2337"/>
        </w:tabs>
        <w:ind w:right="-1"/>
        <w:contextualSpacing/>
        <w:jc w:val="both"/>
        <w:rPr>
          <w:szCs w:val="24"/>
        </w:rPr>
      </w:pPr>
      <w:r w:rsidRPr="00B92AAE">
        <w:rPr>
          <w:szCs w:val="24"/>
        </w:rPr>
        <w:t>14. В легковой машине занимайте место на заднем сиденье.</w:t>
      </w:r>
    </w:p>
    <w:p w:rsidR="005767D4" w:rsidRPr="00B92AAE" w:rsidRDefault="005767D4" w:rsidP="00D979BE">
      <w:pPr>
        <w:pStyle w:val="1"/>
        <w:tabs>
          <w:tab w:val="left" w:pos="0"/>
          <w:tab w:val="left" w:pos="360"/>
          <w:tab w:val="left" w:pos="2337"/>
        </w:tabs>
        <w:ind w:right="-1"/>
        <w:contextualSpacing/>
        <w:jc w:val="both"/>
        <w:rPr>
          <w:szCs w:val="24"/>
        </w:rPr>
      </w:pPr>
      <w:r w:rsidRPr="00B92AAE">
        <w:rPr>
          <w:szCs w:val="24"/>
        </w:rPr>
        <w:t>15. Не садитесь в машину к неизвестным людям.</w:t>
      </w:r>
    </w:p>
    <w:p w:rsidR="00FC32E6" w:rsidRDefault="00FC32E6" w:rsidP="00FC32E6">
      <w:pPr>
        <w:pStyle w:val="c4"/>
        <w:shd w:val="clear" w:color="auto" w:fill="FFFFFF"/>
        <w:spacing w:before="0" w:after="0"/>
        <w:jc w:val="center"/>
        <w:rPr>
          <w:rStyle w:val="c3"/>
          <w:b/>
        </w:rPr>
      </w:pPr>
    </w:p>
    <w:p w:rsidR="00FC32E6" w:rsidRDefault="00FC32E6" w:rsidP="00FC32E6">
      <w:pPr>
        <w:pStyle w:val="c4"/>
        <w:shd w:val="clear" w:color="auto" w:fill="FFFFFF"/>
        <w:spacing w:before="0" w:after="0"/>
        <w:jc w:val="center"/>
        <w:rPr>
          <w:rStyle w:val="c3"/>
          <w:b/>
        </w:rPr>
      </w:pPr>
      <w:r w:rsidRPr="00FC32E6">
        <w:rPr>
          <w:rStyle w:val="c3"/>
          <w:b/>
        </w:rPr>
        <w:t>Общие правила безопасного поведения в метрополитене</w:t>
      </w:r>
    </w:p>
    <w:p w:rsidR="00401FA5" w:rsidRPr="00401FA5" w:rsidRDefault="00D979BE" w:rsidP="00AB7AD8">
      <w:pPr>
        <w:shd w:val="clear" w:color="auto" w:fill="FFFFFF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c1"/>
          <w:rFonts w:ascii="Times New Roman" w:hAnsi="Times New Roman" w:cs="Times New Roman"/>
          <w:sz w:val="24"/>
          <w:szCs w:val="24"/>
        </w:rPr>
        <w:t xml:space="preserve">1. </w:t>
      </w:r>
      <w:r w:rsidR="00FC32E6" w:rsidRPr="00401FA5">
        <w:rPr>
          <w:rStyle w:val="c1"/>
          <w:rFonts w:ascii="Times New Roman" w:hAnsi="Times New Roman" w:cs="Times New Roman"/>
          <w:sz w:val="24"/>
          <w:szCs w:val="24"/>
        </w:rPr>
        <w:t xml:space="preserve">Будьте предельно внимательны, заходя на </w:t>
      </w:r>
      <w:r w:rsidR="00FC32E6" w:rsidRPr="00AB7AD8">
        <w:rPr>
          <w:rStyle w:val="c1"/>
          <w:rFonts w:ascii="Times New Roman" w:hAnsi="Times New Roman" w:cs="Times New Roman"/>
          <w:b/>
          <w:sz w:val="24"/>
          <w:szCs w:val="24"/>
        </w:rPr>
        <w:t>эскалатор</w:t>
      </w:r>
      <w:r w:rsidR="00FC32E6" w:rsidRPr="00401FA5">
        <w:rPr>
          <w:rStyle w:val="c1"/>
          <w:rFonts w:ascii="Times New Roman" w:hAnsi="Times New Roman" w:cs="Times New Roman"/>
          <w:sz w:val="24"/>
          <w:szCs w:val="24"/>
        </w:rPr>
        <w:t>. Чтобы не получить травму при резкой остановке эскалатора, во время нахождения на нем держитесь за движущийся поручень.</w:t>
      </w:r>
      <w:r w:rsidR="00401FA5" w:rsidRPr="00401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Очень осторожными надо быть, спускаясь на эскалаторе. Стоять надо с правой стороны, лицом по ходу эскалатора, и во время спуска держаться за поручни. По каким- либо причинам эскалатор может резко остановиться. Если ты не будешь держаться за поручни, от резкого толчка можно упасть и получить травму. Нельзя сидеть на ступенях эскалатора и ставить на поручни вещи.</w:t>
      </w:r>
    </w:p>
    <w:p w:rsidR="00401FA5" w:rsidRPr="00401FA5" w:rsidRDefault="00D979BE" w:rsidP="00AB7AD8">
      <w:pPr>
        <w:shd w:val="clear" w:color="auto" w:fill="FFFFFF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="00401FA5" w:rsidRPr="00401FA5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йте</w:t>
      </w:r>
      <w:r w:rsidR="00401FA5" w:rsidRPr="00401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401FA5" w:rsidRPr="00401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други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401FA5" w:rsidRPr="00401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мелки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401FA5" w:rsidRPr="00401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401FA5" w:rsidRPr="00401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балюстраду и лестницу эскалатора. Это может вызвать поломку дорогого оборудования.</w:t>
      </w:r>
    </w:p>
    <w:p w:rsidR="00AB7AD8" w:rsidRDefault="00AB7AD8" w:rsidP="00AB7AD8">
      <w:pPr>
        <w:shd w:val="clear" w:color="auto" w:fill="FFFFFF"/>
        <w:spacing w:after="0" w:line="240" w:lineRule="auto"/>
        <w:ind w:firstLine="3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401FA5" w:rsidRPr="00401F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ойдя со ступенек эскалатора,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нельзя </w:t>
      </w:r>
      <w:r w:rsidR="00401FA5" w:rsidRPr="00401FA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останавливат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401FA5" w:rsidRPr="00401FA5">
        <w:rPr>
          <w:rFonts w:ascii="Times New Roman" w:eastAsia="Times New Roman" w:hAnsi="Times New Roman" w:cs="Times New Roman"/>
          <w:sz w:val="24"/>
          <w:szCs w:val="24"/>
          <w:lang w:eastAsia="ru-RU"/>
        </w:rPr>
        <w:t>ся, поджида</w:t>
      </w:r>
      <w:r w:rsidR="00F80E5E">
        <w:rPr>
          <w:rFonts w:ascii="Times New Roman" w:eastAsia="Times New Roman" w:hAnsi="Times New Roman" w:cs="Times New Roman"/>
          <w:sz w:val="24"/>
          <w:szCs w:val="24"/>
          <w:lang w:eastAsia="ru-RU"/>
        </w:rPr>
        <w:t>я своих приятелей (</w:t>
      </w:r>
      <w:r w:rsidR="00401FA5" w:rsidRPr="00401FA5">
        <w:rPr>
          <w:rFonts w:ascii="Times New Roman" w:eastAsia="Times New Roman" w:hAnsi="Times New Roman" w:cs="Times New Roman"/>
          <w:sz w:val="24"/>
          <w:szCs w:val="24"/>
          <w:lang w:eastAsia="ru-RU"/>
        </w:rPr>
        <w:t>сзади находятся другие пассажиры, которым остановившиеся мешают</w:t>
      </w:r>
      <w:r w:rsidR="00F80E5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80E5E" w:rsidRPr="00FC32E6" w:rsidRDefault="00D979BE" w:rsidP="00F80E5E">
      <w:pPr>
        <w:pStyle w:val="c4"/>
        <w:shd w:val="clear" w:color="auto" w:fill="FFFFFF"/>
        <w:spacing w:before="0" w:after="0"/>
        <w:ind w:firstLine="300"/>
        <w:jc w:val="both"/>
      </w:pPr>
      <w:r>
        <w:t xml:space="preserve">2. </w:t>
      </w:r>
      <w:r w:rsidR="00401FA5" w:rsidRPr="00401FA5">
        <w:t xml:space="preserve">В </w:t>
      </w:r>
      <w:r w:rsidR="00401FA5" w:rsidRPr="00AB7AD8">
        <w:rPr>
          <w:b/>
        </w:rPr>
        <w:t>подземном вестибюле</w:t>
      </w:r>
      <w:r w:rsidR="00401FA5" w:rsidRPr="00401FA5">
        <w:t xml:space="preserve"> станции метро необходимо быть внимательными и осторожными. </w:t>
      </w:r>
      <w:r w:rsidR="00F80E5E" w:rsidRPr="00FC32E6">
        <w:rPr>
          <w:rStyle w:val="c1"/>
        </w:rPr>
        <w:t>На платформе метрополитена не стойте у края, в особенности, если рядом большое скопление людей. Надежнее, если за спиной вообще никого нет. Старайтесь держаться боком к рельсам, а не лицом.</w:t>
      </w:r>
    </w:p>
    <w:p w:rsidR="00F80E5E" w:rsidRPr="00FC32E6" w:rsidRDefault="00D979BE" w:rsidP="00F80E5E">
      <w:pPr>
        <w:pStyle w:val="c2"/>
        <w:shd w:val="clear" w:color="auto" w:fill="FFFFFF"/>
        <w:spacing w:before="0" w:after="0"/>
        <w:ind w:firstLine="284"/>
        <w:jc w:val="both"/>
      </w:pPr>
      <w:r>
        <w:rPr>
          <w:rStyle w:val="c1"/>
        </w:rPr>
        <w:t xml:space="preserve">3. </w:t>
      </w:r>
      <w:r w:rsidR="00F80E5E" w:rsidRPr="00FC32E6">
        <w:rPr>
          <w:rStyle w:val="c1"/>
        </w:rPr>
        <w:t xml:space="preserve">Если есть возможность, садитесь в центральные вагоны состава, которые в случае чрезвычайной ситуации повреждаются в меньшей степени, чем первый и последний. </w:t>
      </w:r>
    </w:p>
    <w:p w:rsidR="00401FA5" w:rsidRPr="00EB7167" w:rsidRDefault="00D979BE" w:rsidP="00EB716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7167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="00401FA5" w:rsidRPr="00EB7167">
        <w:rPr>
          <w:rFonts w:ascii="Times New Roman" w:hAnsi="Times New Roman" w:cs="Times New Roman"/>
          <w:sz w:val="24"/>
          <w:szCs w:val="24"/>
        </w:rPr>
        <w:t>Не стой напротив дверей прибывшего на станцию поезда. Дай возможность пассажирам спокойно выйти из вагона. И только потом заходи в вагон. Но будь при этом осторожен. Если на станции собралось много людей, во время посадки может начаться толкучка и тебя могут прижать к вагону или даже столкнуть на рельсы в промежуток между вагонами поезда. А это чрезвычайно опасно!</w:t>
      </w:r>
    </w:p>
    <w:p w:rsidR="00EB7167" w:rsidRPr="00EB7167" w:rsidRDefault="00D979BE" w:rsidP="00EB716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7167">
        <w:rPr>
          <w:rFonts w:ascii="Times New Roman" w:hAnsi="Times New Roman" w:cs="Times New Roman"/>
          <w:sz w:val="24"/>
          <w:szCs w:val="24"/>
        </w:rPr>
        <w:t xml:space="preserve">5. </w:t>
      </w:r>
      <w:r w:rsidR="00FC32E6" w:rsidRPr="00EB7167">
        <w:rPr>
          <w:rFonts w:ascii="Times New Roman" w:hAnsi="Times New Roman" w:cs="Times New Roman"/>
          <w:sz w:val="24"/>
          <w:szCs w:val="24"/>
        </w:rPr>
        <w:t xml:space="preserve">Если вы упали на пути, не пытайтесь самостоятельно выбраться наверх, поскольку под краем платформы расположен контактный рельс, находящийся под высоким напряжением. Пока нет поезда, бегите к месту остановки первого вагона, ориентирам которого является большое зеркало, благодаря которому машинист контролирует обстановку на платформе. А если состав уже близко, немедля ложитесь в яму между рельсами. </w:t>
      </w:r>
    </w:p>
    <w:p w:rsidR="005767D4" w:rsidRPr="00AB7AD8" w:rsidRDefault="00FC32E6" w:rsidP="00F80E5E">
      <w:pPr>
        <w:pStyle w:val="c2"/>
        <w:shd w:val="clear" w:color="auto" w:fill="FFFFFF"/>
        <w:spacing w:before="0" w:after="0"/>
        <w:ind w:firstLine="284"/>
        <w:jc w:val="both"/>
        <w:rPr>
          <w:color w:val="444444"/>
        </w:rPr>
      </w:pPr>
      <w:r w:rsidRPr="00FC32E6">
        <w:rPr>
          <w:sz w:val="16"/>
          <w:szCs w:val="16"/>
        </w:rPr>
        <w:br/>
      </w:r>
    </w:p>
    <w:p w:rsidR="00B92AAE" w:rsidRDefault="003B630E" w:rsidP="005767D4">
      <w:pPr>
        <w:pStyle w:val="1"/>
        <w:tabs>
          <w:tab w:val="left" w:pos="0"/>
          <w:tab w:val="left" w:pos="360"/>
          <w:tab w:val="left" w:pos="2337"/>
        </w:tabs>
        <w:ind w:right="-1"/>
        <w:contextualSpacing/>
        <w:rPr>
          <w:szCs w:val="24"/>
        </w:rPr>
      </w:pPr>
      <w:r>
        <w:rPr>
          <w:szCs w:val="24"/>
        </w:rPr>
        <w:t>Учитель О</w:t>
      </w:r>
      <w:r w:rsidR="00EB7167">
        <w:rPr>
          <w:szCs w:val="24"/>
        </w:rPr>
        <w:t>БЖ _______________ /</w:t>
      </w:r>
      <w:r w:rsidR="00EB7167">
        <w:rPr>
          <w:szCs w:val="24"/>
          <w:u w:val="single"/>
        </w:rPr>
        <w:tab/>
      </w:r>
      <w:r w:rsidR="00EB7167">
        <w:rPr>
          <w:szCs w:val="24"/>
          <w:u w:val="single"/>
        </w:rPr>
        <w:tab/>
      </w:r>
      <w:r w:rsidR="00EB7167">
        <w:rPr>
          <w:szCs w:val="24"/>
          <w:u w:val="single"/>
        </w:rPr>
        <w:tab/>
      </w:r>
      <w:r>
        <w:rPr>
          <w:szCs w:val="24"/>
        </w:rPr>
        <w:t>/</w:t>
      </w:r>
    </w:p>
    <w:p w:rsidR="00E470E3" w:rsidRPr="00E470E3" w:rsidRDefault="00E470E3" w:rsidP="005767D4">
      <w:pPr>
        <w:pStyle w:val="1"/>
        <w:tabs>
          <w:tab w:val="left" w:pos="0"/>
          <w:tab w:val="left" w:pos="360"/>
          <w:tab w:val="left" w:pos="2337"/>
        </w:tabs>
        <w:ind w:right="-1"/>
        <w:contextualSpacing/>
        <w:rPr>
          <w:sz w:val="16"/>
          <w:szCs w:val="16"/>
        </w:rPr>
      </w:pPr>
    </w:p>
    <w:p w:rsidR="00D73CC3" w:rsidRPr="00B92AAE" w:rsidRDefault="003B630E" w:rsidP="00E470E3">
      <w:pPr>
        <w:pStyle w:val="1"/>
        <w:tabs>
          <w:tab w:val="left" w:pos="0"/>
          <w:tab w:val="left" w:pos="360"/>
          <w:tab w:val="left" w:pos="2337"/>
        </w:tabs>
        <w:ind w:right="-1"/>
        <w:contextualSpacing/>
        <w:rPr>
          <w:szCs w:val="24"/>
        </w:rPr>
      </w:pPr>
      <w:r>
        <w:rPr>
          <w:szCs w:val="24"/>
        </w:rPr>
        <w:t xml:space="preserve">СОГЛАСОВАНО: </w:t>
      </w:r>
      <w:r w:rsidR="005767D4" w:rsidRPr="00B92AAE">
        <w:rPr>
          <w:szCs w:val="24"/>
        </w:rPr>
        <w:t xml:space="preserve">Зам. директора по </w:t>
      </w:r>
      <w:r>
        <w:rPr>
          <w:szCs w:val="24"/>
        </w:rPr>
        <w:t>УВ</w:t>
      </w:r>
      <w:bookmarkStart w:id="0" w:name="_GoBack"/>
      <w:bookmarkEnd w:id="0"/>
      <w:r>
        <w:rPr>
          <w:szCs w:val="24"/>
        </w:rPr>
        <w:t>Р</w:t>
      </w:r>
      <w:r w:rsidR="005767D4" w:rsidRPr="00B92AAE">
        <w:rPr>
          <w:szCs w:val="24"/>
        </w:rPr>
        <w:t>: _____________ /</w:t>
      </w:r>
      <w:r w:rsidR="00EB7167">
        <w:rPr>
          <w:szCs w:val="24"/>
          <w:u w:val="single"/>
        </w:rPr>
        <w:tab/>
      </w:r>
      <w:r w:rsidR="00EB7167">
        <w:rPr>
          <w:szCs w:val="24"/>
          <w:u w:val="single"/>
        </w:rPr>
        <w:tab/>
      </w:r>
      <w:r w:rsidR="00EB7167">
        <w:rPr>
          <w:szCs w:val="24"/>
          <w:u w:val="single"/>
        </w:rPr>
        <w:tab/>
      </w:r>
      <w:r w:rsidR="005767D4" w:rsidRPr="00B92AAE">
        <w:rPr>
          <w:szCs w:val="24"/>
        </w:rPr>
        <w:t>/</w:t>
      </w:r>
    </w:p>
    <w:sectPr w:rsidR="00D73CC3" w:rsidRPr="00B92AAE" w:rsidSect="00AB7AD8">
      <w:footerReference w:type="default" r:id="rId7"/>
      <w:pgSz w:w="11906" w:h="16838"/>
      <w:pgMar w:top="426" w:right="991" w:bottom="709" w:left="1276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13A" w:rsidRDefault="0099413A" w:rsidP="00E470E3">
      <w:pPr>
        <w:spacing w:after="0" w:line="240" w:lineRule="auto"/>
      </w:pPr>
      <w:r>
        <w:separator/>
      </w:r>
    </w:p>
  </w:endnote>
  <w:endnote w:type="continuationSeparator" w:id="0">
    <w:p w:rsidR="0099413A" w:rsidRDefault="0099413A" w:rsidP="00E47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747280"/>
      <w:docPartObj>
        <w:docPartGallery w:val="Page Numbers (Bottom of Page)"/>
        <w:docPartUnique/>
      </w:docPartObj>
    </w:sdtPr>
    <w:sdtEndPr/>
    <w:sdtContent>
      <w:p w:rsidR="00E470E3" w:rsidRDefault="00E470E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167">
          <w:rPr>
            <w:noProof/>
          </w:rPr>
          <w:t>1</w:t>
        </w:r>
        <w:r>
          <w:fldChar w:fldCharType="end"/>
        </w:r>
      </w:p>
    </w:sdtContent>
  </w:sdt>
  <w:p w:rsidR="00E470E3" w:rsidRDefault="00E470E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13A" w:rsidRDefault="0099413A" w:rsidP="00E470E3">
      <w:pPr>
        <w:spacing w:after="0" w:line="240" w:lineRule="auto"/>
      </w:pPr>
      <w:r>
        <w:separator/>
      </w:r>
    </w:p>
  </w:footnote>
  <w:footnote w:type="continuationSeparator" w:id="0">
    <w:p w:rsidR="0099413A" w:rsidRDefault="0099413A" w:rsidP="00E470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67D4"/>
    <w:rsid w:val="00001EA7"/>
    <w:rsid w:val="00003798"/>
    <w:rsid w:val="000039C1"/>
    <w:rsid w:val="0000536B"/>
    <w:rsid w:val="0000589A"/>
    <w:rsid w:val="00006907"/>
    <w:rsid w:val="00011185"/>
    <w:rsid w:val="00011B3A"/>
    <w:rsid w:val="0001462A"/>
    <w:rsid w:val="00020114"/>
    <w:rsid w:val="00020B54"/>
    <w:rsid w:val="00020C06"/>
    <w:rsid w:val="0002283C"/>
    <w:rsid w:val="000232E6"/>
    <w:rsid w:val="000234D8"/>
    <w:rsid w:val="00025BAE"/>
    <w:rsid w:val="00025C0F"/>
    <w:rsid w:val="000272C9"/>
    <w:rsid w:val="00030C6A"/>
    <w:rsid w:val="00030DEF"/>
    <w:rsid w:val="00030E7B"/>
    <w:rsid w:val="00031886"/>
    <w:rsid w:val="0003208D"/>
    <w:rsid w:val="00034D46"/>
    <w:rsid w:val="00034EAF"/>
    <w:rsid w:val="000359FA"/>
    <w:rsid w:val="00035B53"/>
    <w:rsid w:val="000404B5"/>
    <w:rsid w:val="0004080E"/>
    <w:rsid w:val="000413B6"/>
    <w:rsid w:val="00044A17"/>
    <w:rsid w:val="00046D34"/>
    <w:rsid w:val="00050D03"/>
    <w:rsid w:val="0005111B"/>
    <w:rsid w:val="000578C0"/>
    <w:rsid w:val="00063322"/>
    <w:rsid w:val="00063340"/>
    <w:rsid w:val="00071AFE"/>
    <w:rsid w:val="00071BB1"/>
    <w:rsid w:val="000736AD"/>
    <w:rsid w:val="00074020"/>
    <w:rsid w:val="00074332"/>
    <w:rsid w:val="00074922"/>
    <w:rsid w:val="00077BEF"/>
    <w:rsid w:val="00080772"/>
    <w:rsid w:val="00084571"/>
    <w:rsid w:val="000856D3"/>
    <w:rsid w:val="00086964"/>
    <w:rsid w:val="00086B95"/>
    <w:rsid w:val="00090BB6"/>
    <w:rsid w:val="000911A1"/>
    <w:rsid w:val="00091816"/>
    <w:rsid w:val="00092D98"/>
    <w:rsid w:val="00095017"/>
    <w:rsid w:val="00097349"/>
    <w:rsid w:val="000A0FF5"/>
    <w:rsid w:val="000A1A86"/>
    <w:rsid w:val="000B6CAC"/>
    <w:rsid w:val="000B7278"/>
    <w:rsid w:val="000B790A"/>
    <w:rsid w:val="000C2567"/>
    <w:rsid w:val="000C5450"/>
    <w:rsid w:val="000D0CEB"/>
    <w:rsid w:val="000D0E75"/>
    <w:rsid w:val="000D116C"/>
    <w:rsid w:val="000D23A3"/>
    <w:rsid w:val="000D356E"/>
    <w:rsid w:val="000D3C50"/>
    <w:rsid w:val="000D4AAB"/>
    <w:rsid w:val="000D5B55"/>
    <w:rsid w:val="000D6D57"/>
    <w:rsid w:val="000E0157"/>
    <w:rsid w:val="000E19A8"/>
    <w:rsid w:val="000E2789"/>
    <w:rsid w:val="000E2840"/>
    <w:rsid w:val="000E4E55"/>
    <w:rsid w:val="000E5573"/>
    <w:rsid w:val="000E718F"/>
    <w:rsid w:val="000F538B"/>
    <w:rsid w:val="00100596"/>
    <w:rsid w:val="00100CD6"/>
    <w:rsid w:val="00100CF8"/>
    <w:rsid w:val="00101172"/>
    <w:rsid w:val="001016F0"/>
    <w:rsid w:val="00101720"/>
    <w:rsid w:val="001038DC"/>
    <w:rsid w:val="0010397C"/>
    <w:rsid w:val="00105FFE"/>
    <w:rsid w:val="00107C11"/>
    <w:rsid w:val="00113DAF"/>
    <w:rsid w:val="00113DCD"/>
    <w:rsid w:val="001153BC"/>
    <w:rsid w:val="0011580D"/>
    <w:rsid w:val="00115ABF"/>
    <w:rsid w:val="001170B2"/>
    <w:rsid w:val="001173D6"/>
    <w:rsid w:val="00120760"/>
    <w:rsid w:val="00123DB2"/>
    <w:rsid w:val="00123F19"/>
    <w:rsid w:val="001251AB"/>
    <w:rsid w:val="001302A9"/>
    <w:rsid w:val="00131630"/>
    <w:rsid w:val="00133460"/>
    <w:rsid w:val="00133E62"/>
    <w:rsid w:val="00134A3D"/>
    <w:rsid w:val="00136068"/>
    <w:rsid w:val="00137C2D"/>
    <w:rsid w:val="00137DA4"/>
    <w:rsid w:val="00140177"/>
    <w:rsid w:val="00141263"/>
    <w:rsid w:val="001412A8"/>
    <w:rsid w:val="00143C4E"/>
    <w:rsid w:val="00147177"/>
    <w:rsid w:val="00151E5C"/>
    <w:rsid w:val="0015290F"/>
    <w:rsid w:val="00153EC0"/>
    <w:rsid w:val="00154F8B"/>
    <w:rsid w:val="00155DAE"/>
    <w:rsid w:val="001572DF"/>
    <w:rsid w:val="00160C4C"/>
    <w:rsid w:val="001619B0"/>
    <w:rsid w:val="00162F2D"/>
    <w:rsid w:val="00164F20"/>
    <w:rsid w:val="0016526C"/>
    <w:rsid w:val="00166657"/>
    <w:rsid w:val="00166B0D"/>
    <w:rsid w:val="001678E6"/>
    <w:rsid w:val="00171092"/>
    <w:rsid w:val="00171ED6"/>
    <w:rsid w:val="0017266B"/>
    <w:rsid w:val="001762EA"/>
    <w:rsid w:val="00176326"/>
    <w:rsid w:val="00180081"/>
    <w:rsid w:val="00180F88"/>
    <w:rsid w:val="0018384F"/>
    <w:rsid w:val="001839BE"/>
    <w:rsid w:val="001849C5"/>
    <w:rsid w:val="00185E6C"/>
    <w:rsid w:val="00186027"/>
    <w:rsid w:val="00192DF7"/>
    <w:rsid w:val="001943CA"/>
    <w:rsid w:val="001944F9"/>
    <w:rsid w:val="00194DC4"/>
    <w:rsid w:val="001954A8"/>
    <w:rsid w:val="00195C99"/>
    <w:rsid w:val="001967E5"/>
    <w:rsid w:val="00196923"/>
    <w:rsid w:val="0019779E"/>
    <w:rsid w:val="00197D81"/>
    <w:rsid w:val="00197EF5"/>
    <w:rsid w:val="001A22E9"/>
    <w:rsid w:val="001A3F08"/>
    <w:rsid w:val="001A54EE"/>
    <w:rsid w:val="001A7FAE"/>
    <w:rsid w:val="001B00F5"/>
    <w:rsid w:val="001B0115"/>
    <w:rsid w:val="001B0DD4"/>
    <w:rsid w:val="001B2480"/>
    <w:rsid w:val="001B6E68"/>
    <w:rsid w:val="001B6F69"/>
    <w:rsid w:val="001C0C0F"/>
    <w:rsid w:val="001C4092"/>
    <w:rsid w:val="001C6CA2"/>
    <w:rsid w:val="001C7549"/>
    <w:rsid w:val="001D1593"/>
    <w:rsid w:val="001E0C75"/>
    <w:rsid w:val="001E14CF"/>
    <w:rsid w:val="001E2F69"/>
    <w:rsid w:val="001F3E86"/>
    <w:rsid w:val="001F401D"/>
    <w:rsid w:val="001F465E"/>
    <w:rsid w:val="001F4935"/>
    <w:rsid w:val="001F6FA0"/>
    <w:rsid w:val="00204048"/>
    <w:rsid w:val="00204B72"/>
    <w:rsid w:val="0020789C"/>
    <w:rsid w:val="00210873"/>
    <w:rsid w:val="00211A4F"/>
    <w:rsid w:val="00212B5B"/>
    <w:rsid w:val="00213F8A"/>
    <w:rsid w:val="002213CF"/>
    <w:rsid w:val="00223557"/>
    <w:rsid w:val="0022448F"/>
    <w:rsid w:val="00224BB3"/>
    <w:rsid w:val="00225A51"/>
    <w:rsid w:val="00225F87"/>
    <w:rsid w:val="00231538"/>
    <w:rsid w:val="0023204C"/>
    <w:rsid w:val="0023275E"/>
    <w:rsid w:val="00233347"/>
    <w:rsid w:val="002348C6"/>
    <w:rsid w:val="00234B90"/>
    <w:rsid w:val="00235657"/>
    <w:rsid w:val="002406FE"/>
    <w:rsid w:val="00243F7A"/>
    <w:rsid w:val="00245CD9"/>
    <w:rsid w:val="00245D92"/>
    <w:rsid w:val="00246255"/>
    <w:rsid w:val="00247B47"/>
    <w:rsid w:val="002526AF"/>
    <w:rsid w:val="00253CCB"/>
    <w:rsid w:val="00254DB7"/>
    <w:rsid w:val="002571D9"/>
    <w:rsid w:val="00262CD4"/>
    <w:rsid w:val="00265481"/>
    <w:rsid w:val="0026772E"/>
    <w:rsid w:val="0027121F"/>
    <w:rsid w:val="0027239B"/>
    <w:rsid w:val="00272AD5"/>
    <w:rsid w:val="00273D3C"/>
    <w:rsid w:val="0028026F"/>
    <w:rsid w:val="0028165B"/>
    <w:rsid w:val="002816DE"/>
    <w:rsid w:val="002824B4"/>
    <w:rsid w:val="00283BBC"/>
    <w:rsid w:val="002869A3"/>
    <w:rsid w:val="00287C7D"/>
    <w:rsid w:val="0029014D"/>
    <w:rsid w:val="0029050D"/>
    <w:rsid w:val="00291EFF"/>
    <w:rsid w:val="00292850"/>
    <w:rsid w:val="00294820"/>
    <w:rsid w:val="0029502F"/>
    <w:rsid w:val="0029769A"/>
    <w:rsid w:val="002A0462"/>
    <w:rsid w:val="002A0DA0"/>
    <w:rsid w:val="002A1DBC"/>
    <w:rsid w:val="002A2D66"/>
    <w:rsid w:val="002A4C8D"/>
    <w:rsid w:val="002A4ECF"/>
    <w:rsid w:val="002A5A74"/>
    <w:rsid w:val="002A69CB"/>
    <w:rsid w:val="002A70C2"/>
    <w:rsid w:val="002A7D1B"/>
    <w:rsid w:val="002B18B8"/>
    <w:rsid w:val="002B26CC"/>
    <w:rsid w:val="002B29F7"/>
    <w:rsid w:val="002B3311"/>
    <w:rsid w:val="002B3A18"/>
    <w:rsid w:val="002B4379"/>
    <w:rsid w:val="002B4FE4"/>
    <w:rsid w:val="002C0812"/>
    <w:rsid w:val="002C0EE2"/>
    <w:rsid w:val="002C1F77"/>
    <w:rsid w:val="002C63FA"/>
    <w:rsid w:val="002D20C5"/>
    <w:rsid w:val="002D2438"/>
    <w:rsid w:val="002D382B"/>
    <w:rsid w:val="002D5676"/>
    <w:rsid w:val="002D66A8"/>
    <w:rsid w:val="002E377D"/>
    <w:rsid w:val="002E3DC5"/>
    <w:rsid w:val="002E3EF9"/>
    <w:rsid w:val="002E4828"/>
    <w:rsid w:val="002E7831"/>
    <w:rsid w:val="002F0339"/>
    <w:rsid w:val="002F2DDF"/>
    <w:rsid w:val="002F314B"/>
    <w:rsid w:val="002F775A"/>
    <w:rsid w:val="003025E7"/>
    <w:rsid w:val="00303349"/>
    <w:rsid w:val="00314D1A"/>
    <w:rsid w:val="00315DE7"/>
    <w:rsid w:val="003225E7"/>
    <w:rsid w:val="0032590E"/>
    <w:rsid w:val="00326A87"/>
    <w:rsid w:val="00326CE0"/>
    <w:rsid w:val="00333F55"/>
    <w:rsid w:val="0033666B"/>
    <w:rsid w:val="00340B8B"/>
    <w:rsid w:val="00342F4F"/>
    <w:rsid w:val="00344CFF"/>
    <w:rsid w:val="00347C50"/>
    <w:rsid w:val="00350DB5"/>
    <w:rsid w:val="00354311"/>
    <w:rsid w:val="003547D4"/>
    <w:rsid w:val="0035480C"/>
    <w:rsid w:val="00357DA1"/>
    <w:rsid w:val="00362D16"/>
    <w:rsid w:val="00367B48"/>
    <w:rsid w:val="00367FFC"/>
    <w:rsid w:val="00370887"/>
    <w:rsid w:val="00371873"/>
    <w:rsid w:val="003727AE"/>
    <w:rsid w:val="00373636"/>
    <w:rsid w:val="00376428"/>
    <w:rsid w:val="003769D9"/>
    <w:rsid w:val="003814CE"/>
    <w:rsid w:val="0038445B"/>
    <w:rsid w:val="00385DF4"/>
    <w:rsid w:val="00386281"/>
    <w:rsid w:val="003870EF"/>
    <w:rsid w:val="00395B2F"/>
    <w:rsid w:val="00397194"/>
    <w:rsid w:val="003A02A7"/>
    <w:rsid w:val="003A0959"/>
    <w:rsid w:val="003A53EB"/>
    <w:rsid w:val="003A7E51"/>
    <w:rsid w:val="003B553A"/>
    <w:rsid w:val="003B5BAD"/>
    <w:rsid w:val="003B5F5D"/>
    <w:rsid w:val="003B630E"/>
    <w:rsid w:val="003B6B8B"/>
    <w:rsid w:val="003B7AD4"/>
    <w:rsid w:val="003C14CE"/>
    <w:rsid w:val="003C1559"/>
    <w:rsid w:val="003C4C19"/>
    <w:rsid w:val="003C72AC"/>
    <w:rsid w:val="003C7691"/>
    <w:rsid w:val="003C7CE9"/>
    <w:rsid w:val="003D0DD1"/>
    <w:rsid w:val="003D16DC"/>
    <w:rsid w:val="003D4962"/>
    <w:rsid w:val="003D62AA"/>
    <w:rsid w:val="003D76A9"/>
    <w:rsid w:val="003E00AB"/>
    <w:rsid w:val="003E1E95"/>
    <w:rsid w:val="003E29B5"/>
    <w:rsid w:val="003E3504"/>
    <w:rsid w:val="003E4734"/>
    <w:rsid w:val="003E60CA"/>
    <w:rsid w:val="003E64EB"/>
    <w:rsid w:val="003F052F"/>
    <w:rsid w:val="003F1213"/>
    <w:rsid w:val="003F1A3D"/>
    <w:rsid w:val="003F6622"/>
    <w:rsid w:val="00401FA5"/>
    <w:rsid w:val="00410D06"/>
    <w:rsid w:val="004114E3"/>
    <w:rsid w:val="00412D88"/>
    <w:rsid w:val="0041437F"/>
    <w:rsid w:val="00415B22"/>
    <w:rsid w:val="00416449"/>
    <w:rsid w:val="00420367"/>
    <w:rsid w:val="00424C43"/>
    <w:rsid w:val="00426B6C"/>
    <w:rsid w:val="004311FB"/>
    <w:rsid w:val="00431E19"/>
    <w:rsid w:val="00433156"/>
    <w:rsid w:val="00433AC5"/>
    <w:rsid w:val="00434B42"/>
    <w:rsid w:val="00441B21"/>
    <w:rsid w:val="00441F90"/>
    <w:rsid w:val="00443A57"/>
    <w:rsid w:val="0044408C"/>
    <w:rsid w:val="004445D5"/>
    <w:rsid w:val="00444EA0"/>
    <w:rsid w:val="004510C5"/>
    <w:rsid w:val="004521E7"/>
    <w:rsid w:val="00462F57"/>
    <w:rsid w:val="00463C24"/>
    <w:rsid w:val="0046556F"/>
    <w:rsid w:val="004662C6"/>
    <w:rsid w:val="00470036"/>
    <w:rsid w:val="00470A4B"/>
    <w:rsid w:val="004720EC"/>
    <w:rsid w:val="00475912"/>
    <w:rsid w:val="00475A2F"/>
    <w:rsid w:val="00482777"/>
    <w:rsid w:val="00485449"/>
    <w:rsid w:val="0048649A"/>
    <w:rsid w:val="004903ED"/>
    <w:rsid w:val="004907E2"/>
    <w:rsid w:val="00491312"/>
    <w:rsid w:val="0049242F"/>
    <w:rsid w:val="00492511"/>
    <w:rsid w:val="0049300D"/>
    <w:rsid w:val="004949AB"/>
    <w:rsid w:val="00494C59"/>
    <w:rsid w:val="004968D2"/>
    <w:rsid w:val="00496B0A"/>
    <w:rsid w:val="00497D80"/>
    <w:rsid w:val="004A05CC"/>
    <w:rsid w:val="004A0F83"/>
    <w:rsid w:val="004A2751"/>
    <w:rsid w:val="004A38F6"/>
    <w:rsid w:val="004A4899"/>
    <w:rsid w:val="004A5220"/>
    <w:rsid w:val="004A536A"/>
    <w:rsid w:val="004A71FA"/>
    <w:rsid w:val="004A7C8C"/>
    <w:rsid w:val="004B01DD"/>
    <w:rsid w:val="004B23C7"/>
    <w:rsid w:val="004B2CA0"/>
    <w:rsid w:val="004B6071"/>
    <w:rsid w:val="004B6322"/>
    <w:rsid w:val="004B7D98"/>
    <w:rsid w:val="004C0151"/>
    <w:rsid w:val="004C3657"/>
    <w:rsid w:val="004C46BC"/>
    <w:rsid w:val="004C49A7"/>
    <w:rsid w:val="004C4F55"/>
    <w:rsid w:val="004C5123"/>
    <w:rsid w:val="004D143B"/>
    <w:rsid w:val="004D1BAD"/>
    <w:rsid w:val="004D274A"/>
    <w:rsid w:val="004D5596"/>
    <w:rsid w:val="004E35B5"/>
    <w:rsid w:val="004E542E"/>
    <w:rsid w:val="004E5A4B"/>
    <w:rsid w:val="004E76E2"/>
    <w:rsid w:val="004E771E"/>
    <w:rsid w:val="004F06BC"/>
    <w:rsid w:val="004F378C"/>
    <w:rsid w:val="004F3AFF"/>
    <w:rsid w:val="004F3BB2"/>
    <w:rsid w:val="004F65D2"/>
    <w:rsid w:val="004F7722"/>
    <w:rsid w:val="005054AC"/>
    <w:rsid w:val="005061A7"/>
    <w:rsid w:val="00507895"/>
    <w:rsid w:val="005104B7"/>
    <w:rsid w:val="00510736"/>
    <w:rsid w:val="00522184"/>
    <w:rsid w:val="00522EDE"/>
    <w:rsid w:val="0052415C"/>
    <w:rsid w:val="00524434"/>
    <w:rsid w:val="0053126F"/>
    <w:rsid w:val="0053249D"/>
    <w:rsid w:val="00532FA3"/>
    <w:rsid w:val="005335A5"/>
    <w:rsid w:val="0053471E"/>
    <w:rsid w:val="0053528B"/>
    <w:rsid w:val="00536193"/>
    <w:rsid w:val="00536BD3"/>
    <w:rsid w:val="00540937"/>
    <w:rsid w:val="00545413"/>
    <w:rsid w:val="00547531"/>
    <w:rsid w:val="005557C0"/>
    <w:rsid w:val="005601C0"/>
    <w:rsid w:val="00560F41"/>
    <w:rsid w:val="00561AEA"/>
    <w:rsid w:val="00562411"/>
    <w:rsid w:val="00564E3F"/>
    <w:rsid w:val="00564E55"/>
    <w:rsid w:val="00567562"/>
    <w:rsid w:val="00567CDC"/>
    <w:rsid w:val="005701AE"/>
    <w:rsid w:val="00572910"/>
    <w:rsid w:val="005767D4"/>
    <w:rsid w:val="00577278"/>
    <w:rsid w:val="00580BAC"/>
    <w:rsid w:val="00580CC7"/>
    <w:rsid w:val="005831F5"/>
    <w:rsid w:val="005833CA"/>
    <w:rsid w:val="00584DE9"/>
    <w:rsid w:val="00584F34"/>
    <w:rsid w:val="00585E5C"/>
    <w:rsid w:val="00585E9D"/>
    <w:rsid w:val="005876FC"/>
    <w:rsid w:val="005900C8"/>
    <w:rsid w:val="00591D82"/>
    <w:rsid w:val="00592815"/>
    <w:rsid w:val="0059339F"/>
    <w:rsid w:val="0059513B"/>
    <w:rsid w:val="005952AB"/>
    <w:rsid w:val="00595D05"/>
    <w:rsid w:val="00596740"/>
    <w:rsid w:val="00596B74"/>
    <w:rsid w:val="00597A36"/>
    <w:rsid w:val="005A212A"/>
    <w:rsid w:val="005A29E3"/>
    <w:rsid w:val="005A320E"/>
    <w:rsid w:val="005A5640"/>
    <w:rsid w:val="005A6576"/>
    <w:rsid w:val="005A74E6"/>
    <w:rsid w:val="005B1769"/>
    <w:rsid w:val="005B4D01"/>
    <w:rsid w:val="005B6315"/>
    <w:rsid w:val="005C07FB"/>
    <w:rsid w:val="005C296F"/>
    <w:rsid w:val="005D1B52"/>
    <w:rsid w:val="005D4112"/>
    <w:rsid w:val="005D743B"/>
    <w:rsid w:val="005E05B2"/>
    <w:rsid w:val="005E0DD8"/>
    <w:rsid w:val="005E41D3"/>
    <w:rsid w:val="005E4A6D"/>
    <w:rsid w:val="005E5269"/>
    <w:rsid w:val="005E6340"/>
    <w:rsid w:val="005E6C96"/>
    <w:rsid w:val="005F0BE2"/>
    <w:rsid w:val="0060545A"/>
    <w:rsid w:val="006070A1"/>
    <w:rsid w:val="006127CB"/>
    <w:rsid w:val="0061469F"/>
    <w:rsid w:val="00623D08"/>
    <w:rsid w:val="00624915"/>
    <w:rsid w:val="00624E27"/>
    <w:rsid w:val="0062510E"/>
    <w:rsid w:val="0062643F"/>
    <w:rsid w:val="00626D97"/>
    <w:rsid w:val="006279CF"/>
    <w:rsid w:val="0063028B"/>
    <w:rsid w:val="00632CAA"/>
    <w:rsid w:val="0064096E"/>
    <w:rsid w:val="00642128"/>
    <w:rsid w:val="00644683"/>
    <w:rsid w:val="00651373"/>
    <w:rsid w:val="00651433"/>
    <w:rsid w:val="00651EEC"/>
    <w:rsid w:val="00652052"/>
    <w:rsid w:val="0065266D"/>
    <w:rsid w:val="00653757"/>
    <w:rsid w:val="00655C71"/>
    <w:rsid w:val="006575B7"/>
    <w:rsid w:val="00661BB8"/>
    <w:rsid w:val="00666CBE"/>
    <w:rsid w:val="00667188"/>
    <w:rsid w:val="00667D98"/>
    <w:rsid w:val="00672B2D"/>
    <w:rsid w:val="00673FD6"/>
    <w:rsid w:val="006751E6"/>
    <w:rsid w:val="0068042C"/>
    <w:rsid w:val="00680553"/>
    <w:rsid w:val="00680A4A"/>
    <w:rsid w:val="0068195F"/>
    <w:rsid w:val="0068230C"/>
    <w:rsid w:val="00683528"/>
    <w:rsid w:val="006862B4"/>
    <w:rsid w:val="006869F1"/>
    <w:rsid w:val="00687294"/>
    <w:rsid w:val="006921DC"/>
    <w:rsid w:val="00692FFC"/>
    <w:rsid w:val="0069371E"/>
    <w:rsid w:val="006944E0"/>
    <w:rsid w:val="00694B1B"/>
    <w:rsid w:val="006959AA"/>
    <w:rsid w:val="00695CBD"/>
    <w:rsid w:val="006963D9"/>
    <w:rsid w:val="006A1E72"/>
    <w:rsid w:val="006A4E9E"/>
    <w:rsid w:val="006A4FAF"/>
    <w:rsid w:val="006A6D06"/>
    <w:rsid w:val="006A7162"/>
    <w:rsid w:val="006A7916"/>
    <w:rsid w:val="006B0BE5"/>
    <w:rsid w:val="006B0F65"/>
    <w:rsid w:val="006B36DC"/>
    <w:rsid w:val="006B413F"/>
    <w:rsid w:val="006B57EA"/>
    <w:rsid w:val="006B5FAD"/>
    <w:rsid w:val="006C20DE"/>
    <w:rsid w:val="006C3B23"/>
    <w:rsid w:val="006C4486"/>
    <w:rsid w:val="006C6F38"/>
    <w:rsid w:val="006D22E6"/>
    <w:rsid w:val="006D373C"/>
    <w:rsid w:val="006D62CC"/>
    <w:rsid w:val="006D7EC6"/>
    <w:rsid w:val="006E752C"/>
    <w:rsid w:val="006F0E39"/>
    <w:rsid w:val="006F0E96"/>
    <w:rsid w:val="006F155C"/>
    <w:rsid w:val="0070414E"/>
    <w:rsid w:val="00704FB6"/>
    <w:rsid w:val="007062C2"/>
    <w:rsid w:val="007063AF"/>
    <w:rsid w:val="00706FC7"/>
    <w:rsid w:val="0070798C"/>
    <w:rsid w:val="007127C0"/>
    <w:rsid w:val="00713DC5"/>
    <w:rsid w:val="007167BC"/>
    <w:rsid w:val="00717A9F"/>
    <w:rsid w:val="00722518"/>
    <w:rsid w:val="007244CF"/>
    <w:rsid w:val="00726C5C"/>
    <w:rsid w:val="007274E2"/>
    <w:rsid w:val="00731330"/>
    <w:rsid w:val="00732A43"/>
    <w:rsid w:val="00742AD3"/>
    <w:rsid w:val="007435E5"/>
    <w:rsid w:val="00746E8B"/>
    <w:rsid w:val="00747E7F"/>
    <w:rsid w:val="007503B0"/>
    <w:rsid w:val="00752343"/>
    <w:rsid w:val="00752567"/>
    <w:rsid w:val="0075280E"/>
    <w:rsid w:val="00752920"/>
    <w:rsid w:val="00752A91"/>
    <w:rsid w:val="00752DAA"/>
    <w:rsid w:val="00755A53"/>
    <w:rsid w:val="00761702"/>
    <w:rsid w:val="00770DFA"/>
    <w:rsid w:val="0077120C"/>
    <w:rsid w:val="00774931"/>
    <w:rsid w:val="00774F34"/>
    <w:rsid w:val="00776A05"/>
    <w:rsid w:val="0078013B"/>
    <w:rsid w:val="0078029B"/>
    <w:rsid w:val="00780681"/>
    <w:rsid w:val="0078068F"/>
    <w:rsid w:val="00782ABF"/>
    <w:rsid w:val="00784116"/>
    <w:rsid w:val="0078588A"/>
    <w:rsid w:val="007858DA"/>
    <w:rsid w:val="00787083"/>
    <w:rsid w:val="00790420"/>
    <w:rsid w:val="00790C98"/>
    <w:rsid w:val="00794E47"/>
    <w:rsid w:val="00794FDB"/>
    <w:rsid w:val="00796830"/>
    <w:rsid w:val="0079715D"/>
    <w:rsid w:val="007A1313"/>
    <w:rsid w:val="007B278C"/>
    <w:rsid w:val="007B4CF8"/>
    <w:rsid w:val="007B79E0"/>
    <w:rsid w:val="007C1876"/>
    <w:rsid w:val="007C298B"/>
    <w:rsid w:val="007C7550"/>
    <w:rsid w:val="007D03B5"/>
    <w:rsid w:val="007D2732"/>
    <w:rsid w:val="007D422C"/>
    <w:rsid w:val="007D438B"/>
    <w:rsid w:val="007D7ACF"/>
    <w:rsid w:val="007E23C1"/>
    <w:rsid w:val="007E7BE7"/>
    <w:rsid w:val="007F1745"/>
    <w:rsid w:val="007F22A9"/>
    <w:rsid w:val="007F22D8"/>
    <w:rsid w:val="007F2B5E"/>
    <w:rsid w:val="00800E44"/>
    <w:rsid w:val="00802A00"/>
    <w:rsid w:val="00803808"/>
    <w:rsid w:val="008058C5"/>
    <w:rsid w:val="00806235"/>
    <w:rsid w:val="00806D88"/>
    <w:rsid w:val="008072F2"/>
    <w:rsid w:val="00807D28"/>
    <w:rsid w:val="008108E4"/>
    <w:rsid w:val="00810E67"/>
    <w:rsid w:val="00812D32"/>
    <w:rsid w:val="0081623C"/>
    <w:rsid w:val="0082170F"/>
    <w:rsid w:val="00821B98"/>
    <w:rsid w:val="00821C4E"/>
    <w:rsid w:val="00822785"/>
    <w:rsid w:val="00822D11"/>
    <w:rsid w:val="00823C84"/>
    <w:rsid w:val="00825CEE"/>
    <w:rsid w:val="00826888"/>
    <w:rsid w:val="00831001"/>
    <w:rsid w:val="00831DE6"/>
    <w:rsid w:val="008353C1"/>
    <w:rsid w:val="00840218"/>
    <w:rsid w:val="00840B0E"/>
    <w:rsid w:val="008410D1"/>
    <w:rsid w:val="00842FAB"/>
    <w:rsid w:val="00845BE4"/>
    <w:rsid w:val="00847F54"/>
    <w:rsid w:val="00850634"/>
    <w:rsid w:val="00850877"/>
    <w:rsid w:val="00852F22"/>
    <w:rsid w:val="0085389F"/>
    <w:rsid w:val="00854D79"/>
    <w:rsid w:val="0085561A"/>
    <w:rsid w:val="008566A7"/>
    <w:rsid w:val="00857A2D"/>
    <w:rsid w:val="00857E41"/>
    <w:rsid w:val="00861E24"/>
    <w:rsid w:val="008621AC"/>
    <w:rsid w:val="008622F8"/>
    <w:rsid w:val="00862F54"/>
    <w:rsid w:val="00865CF7"/>
    <w:rsid w:val="0087184D"/>
    <w:rsid w:val="00871B19"/>
    <w:rsid w:val="00875D01"/>
    <w:rsid w:val="00876503"/>
    <w:rsid w:val="00887370"/>
    <w:rsid w:val="008913F8"/>
    <w:rsid w:val="00891BC2"/>
    <w:rsid w:val="00895B1B"/>
    <w:rsid w:val="00897222"/>
    <w:rsid w:val="0089766D"/>
    <w:rsid w:val="00897DA4"/>
    <w:rsid w:val="008A1714"/>
    <w:rsid w:val="008A18D3"/>
    <w:rsid w:val="008A1992"/>
    <w:rsid w:val="008A46BD"/>
    <w:rsid w:val="008A4748"/>
    <w:rsid w:val="008A56B1"/>
    <w:rsid w:val="008B1348"/>
    <w:rsid w:val="008B3B6E"/>
    <w:rsid w:val="008B4E5D"/>
    <w:rsid w:val="008B5926"/>
    <w:rsid w:val="008C2720"/>
    <w:rsid w:val="008C2A83"/>
    <w:rsid w:val="008C348B"/>
    <w:rsid w:val="008C4AC5"/>
    <w:rsid w:val="008C5DE1"/>
    <w:rsid w:val="008D1F06"/>
    <w:rsid w:val="008D261C"/>
    <w:rsid w:val="008D3FE0"/>
    <w:rsid w:val="008D724F"/>
    <w:rsid w:val="008E0101"/>
    <w:rsid w:val="008E66ED"/>
    <w:rsid w:val="008F5EA7"/>
    <w:rsid w:val="008F7988"/>
    <w:rsid w:val="00911951"/>
    <w:rsid w:val="009138DD"/>
    <w:rsid w:val="0091613C"/>
    <w:rsid w:val="00917AE6"/>
    <w:rsid w:val="00924105"/>
    <w:rsid w:val="00924D24"/>
    <w:rsid w:val="00925684"/>
    <w:rsid w:val="009300E6"/>
    <w:rsid w:val="00931A41"/>
    <w:rsid w:val="00932501"/>
    <w:rsid w:val="00933AB9"/>
    <w:rsid w:val="00935474"/>
    <w:rsid w:val="00936496"/>
    <w:rsid w:val="00936936"/>
    <w:rsid w:val="0094249D"/>
    <w:rsid w:val="0094541F"/>
    <w:rsid w:val="00947985"/>
    <w:rsid w:val="00950D3F"/>
    <w:rsid w:val="009516F2"/>
    <w:rsid w:val="00952244"/>
    <w:rsid w:val="0095232D"/>
    <w:rsid w:val="00952B98"/>
    <w:rsid w:val="009538EA"/>
    <w:rsid w:val="0095393D"/>
    <w:rsid w:val="00956218"/>
    <w:rsid w:val="009629F0"/>
    <w:rsid w:val="009639D2"/>
    <w:rsid w:val="00965513"/>
    <w:rsid w:val="00970746"/>
    <w:rsid w:val="00970747"/>
    <w:rsid w:val="00973198"/>
    <w:rsid w:val="009735FC"/>
    <w:rsid w:val="00974F78"/>
    <w:rsid w:val="00976056"/>
    <w:rsid w:val="00976CDB"/>
    <w:rsid w:val="0098194E"/>
    <w:rsid w:val="0098393E"/>
    <w:rsid w:val="00984861"/>
    <w:rsid w:val="009872B6"/>
    <w:rsid w:val="009909BC"/>
    <w:rsid w:val="0099372A"/>
    <w:rsid w:val="0099413A"/>
    <w:rsid w:val="009947BC"/>
    <w:rsid w:val="009958BF"/>
    <w:rsid w:val="00997649"/>
    <w:rsid w:val="009A01B7"/>
    <w:rsid w:val="009A18EF"/>
    <w:rsid w:val="009A48C0"/>
    <w:rsid w:val="009A5710"/>
    <w:rsid w:val="009B3479"/>
    <w:rsid w:val="009B4ACC"/>
    <w:rsid w:val="009B6B19"/>
    <w:rsid w:val="009B7123"/>
    <w:rsid w:val="009C32A1"/>
    <w:rsid w:val="009C5788"/>
    <w:rsid w:val="009C76AF"/>
    <w:rsid w:val="009D1086"/>
    <w:rsid w:val="009D1490"/>
    <w:rsid w:val="009D7F30"/>
    <w:rsid w:val="009D7FF2"/>
    <w:rsid w:val="009E0C7F"/>
    <w:rsid w:val="009E159B"/>
    <w:rsid w:val="009E2F84"/>
    <w:rsid w:val="009E374F"/>
    <w:rsid w:val="009E4CB3"/>
    <w:rsid w:val="009E5E37"/>
    <w:rsid w:val="009E6FFA"/>
    <w:rsid w:val="009E7421"/>
    <w:rsid w:val="009F2B8B"/>
    <w:rsid w:val="009F3152"/>
    <w:rsid w:val="009F633B"/>
    <w:rsid w:val="00A002EB"/>
    <w:rsid w:val="00A00FD8"/>
    <w:rsid w:val="00A037E9"/>
    <w:rsid w:val="00A04138"/>
    <w:rsid w:val="00A04CC1"/>
    <w:rsid w:val="00A0615A"/>
    <w:rsid w:val="00A06426"/>
    <w:rsid w:val="00A07291"/>
    <w:rsid w:val="00A12DB4"/>
    <w:rsid w:val="00A13F0E"/>
    <w:rsid w:val="00A17CDA"/>
    <w:rsid w:val="00A2432D"/>
    <w:rsid w:val="00A2783A"/>
    <w:rsid w:val="00A30C57"/>
    <w:rsid w:val="00A30F92"/>
    <w:rsid w:val="00A3140C"/>
    <w:rsid w:val="00A31550"/>
    <w:rsid w:val="00A40CAB"/>
    <w:rsid w:val="00A4303E"/>
    <w:rsid w:val="00A4367C"/>
    <w:rsid w:val="00A43CCB"/>
    <w:rsid w:val="00A47355"/>
    <w:rsid w:val="00A51B81"/>
    <w:rsid w:val="00A56A95"/>
    <w:rsid w:val="00A6202F"/>
    <w:rsid w:val="00A63B09"/>
    <w:rsid w:val="00A63B98"/>
    <w:rsid w:val="00A64B1C"/>
    <w:rsid w:val="00A669B7"/>
    <w:rsid w:val="00A71DA2"/>
    <w:rsid w:val="00A73822"/>
    <w:rsid w:val="00A73B59"/>
    <w:rsid w:val="00A75C65"/>
    <w:rsid w:val="00A771B5"/>
    <w:rsid w:val="00A80407"/>
    <w:rsid w:val="00A857E4"/>
    <w:rsid w:val="00A92896"/>
    <w:rsid w:val="00A93549"/>
    <w:rsid w:val="00A94546"/>
    <w:rsid w:val="00A95752"/>
    <w:rsid w:val="00A968B3"/>
    <w:rsid w:val="00AA4037"/>
    <w:rsid w:val="00AA547A"/>
    <w:rsid w:val="00AB08DC"/>
    <w:rsid w:val="00AB1111"/>
    <w:rsid w:val="00AB3724"/>
    <w:rsid w:val="00AB4618"/>
    <w:rsid w:val="00AB5997"/>
    <w:rsid w:val="00AB7AD8"/>
    <w:rsid w:val="00AC54A2"/>
    <w:rsid w:val="00AC6517"/>
    <w:rsid w:val="00AC7866"/>
    <w:rsid w:val="00AC7E0A"/>
    <w:rsid w:val="00AD028D"/>
    <w:rsid w:val="00AD1C4D"/>
    <w:rsid w:val="00AD1D25"/>
    <w:rsid w:val="00AD30B5"/>
    <w:rsid w:val="00AD3149"/>
    <w:rsid w:val="00AD467D"/>
    <w:rsid w:val="00AD57E2"/>
    <w:rsid w:val="00AD6315"/>
    <w:rsid w:val="00AD7134"/>
    <w:rsid w:val="00AD7D0D"/>
    <w:rsid w:val="00AE151A"/>
    <w:rsid w:val="00AE341D"/>
    <w:rsid w:val="00AE3A54"/>
    <w:rsid w:val="00AE4215"/>
    <w:rsid w:val="00AE4B55"/>
    <w:rsid w:val="00AE5D43"/>
    <w:rsid w:val="00AE72B9"/>
    <w:rsid w:val="00AF1515"/>
    <w:rsid w:val="00AF1E7F"/>
    <w:rsid w:val="00AF2863"/>
    <w:rsid w:val="00B00DAE"/>
    <w:rsid w:val="00B0181A"/>
    <w:rsid w:val="00B0385F"/>
    <w:rsid w:val="00B03ABE"/>
    <w:rsid w:val="00B05E7F"/>
    <w:rsid w:val="00B1199F"/>
    <w:rsid w:val="00B21D65"/>
    <w:rsid w:val="00B254CB"/>
    <w:rsid w:val="00B26DC9"/>
    <w:rsid w:val="00B310D7"/>
    <w:rsid w:val="00B3551A"/>
    <w:rsid w:val="00B358FA"/>
    <w:rsid w:val="00B35A66"/>
    <w:rsid w:val="00B35BBE"/>
    <w:rsid w:val="00B436FC"/>
    <w:rsid w:val="00B44C13"/>
    <w:rsid w:val="00B451DB"/>
    <w:rsid w:val="00B45674"/>
    <w:rsid w:val="00B45890"/>
    <w:rsid w:val="00B50F94"/>
    <w:rsid w:val="00B5111A"/>
    <w:rsid w:val="00B51990"/>
    <w:rsid w:val="00B51A75"/>
    <w:rsid w:val="00B54B2C"/>
    <w:rsid w:val="00B61E76"/>
    <w:rsid w:val="00B6288C"/>
    <w:rsid w:val="00B63E57"/>
    <w:rsid w:val="00B6535F"/>
    <w:rsid w:val="00B657EA"/>
    <w:rsid w:val="00B664F4"/>
    <w:rsid w:val="00B70003"/>
    <w:rsid w:val="00B72492"/>
    <w:rsid w:val="00B733D6"/>
    <w:rsid w:val="00B737C1"/>
    <w:rsid w:val="00B74509"/>
    <w:rsid w:val="00B7482E"/>
    <w:rsid w:val="00B754D8"/>
    <w:rsid w:val="00B808CB"/>
    <w:rsid w:val="00B80AF4"/>
    <w:rsid w:val="00B86387"/>
    <w:rsid w:val="00B92AAE"/>
    <w:rsid w:val="00B93FBF"/>
    <w:rsid w:val="00B96C75"/>
    <w:rsid w:val="00B97A91"/>
    <w:rsid w:val="00BA1874"/>
    <w:rsid w:val="00BA1A9B"/>
    <w:rsid w:val="00BA5BDA"/>
    <w:rsid w:val="00BA74C1"/>
    <w:rsid w:val="00BB0068"/>
    <w:rsid w:val="00BB0667"/>
    <w:rsid w:val="00BB6C79"/>
    <w:rsid w:val="00BC0A4C"/>
    <w:rsid w:val="00BC2128"/>
    <w:rsid w:val="00BC582B"/>
    <w:rsid w:val="00BC75EA"/>
    <w:rsid w:val="00BD09B4"/>
    <w:rsid w:val="00BD28AB"/>
    <w:rsid w:val="00BD294D"/>
    <w:rsid w:val="00BD2B64"/>
    <w:rsid w:val="00BD36D6"/>
    <w:rsid w:val="00BD44E7"/>
    <w:rsid w:val="00BD53CB"/>
    <w:rsid w:val="00BD58DC"/>
    <w:rsid w:val="00BD6B6B"/>
    <w:rsid w:val="00BE05C7"/>
    <w:rsid w:val="00BE07F0"/>
    <w:rsid w:val="00BE0D60"/>
    <w:rsid w:val="00BE1B98"/>
    <w:rsid w:val="00BE2FF1"/>
    <w:rsid w:val="00BE636F"/>
    <w:rsid w:val="00BE6C04"/>
    <w:rsid w:val="00BE70CB"/>
    <w:rsid w:val="00BF005B"/>
    <w:rsid w:val="00BF0249"/>
    <w:rsid w:val="00BF121D"/>
    <w:rsid w:val="00BF2A9D"/>
    <w:rsid w:val="00BF2AF2"/>
    <w:rsid w:val="00BF3B80"/>
    <w:rsid w:val="00BF3FDB"/>
    <w:rsid w:val="00BF4603"/>
    <w:rsid w:val="00BF490F"/>
    <w:rsid w:val="00BF6531"/>
    <w:rsid w:val="00BF73A9"/>
    <w:rsid w:val="00C02684"/>
    <w:rsid w:val="00C02BD0"/>
    <w:rsid w:val="00C04FEA"/>
    <w:rsid w:val="00C12923"/>
    <w:rsid w:val="00C14211"/>
    <w:rsid w:val="00C17C4A"/>
    <w:rsid w:val="00C2016D"/>
    <w:rsid w:val="00C20FFD"/>
    <w:rsid w:val="00C23625"/>
    <w:rsid w:val="00C253D4"/>
    <w:rsid w:val="00C3548A"/>
    <w:rsid w:val="00C36473"/>
    <w:rsid w:val="00C37498"/>
    <w:rsid w:val="00C40A93"/>
    <w:rsid w:val="00C428E7"/>
    <w:rsid w:val="00C44189"/>
    <w:rsid w:val="00C46D2E"/>
    <w:rsid w:val="00C479B1"/>
    <w:rsid w:val="00C51113"/>
    <w:rsid w:val="00C51666"/>
    <w:rsid w:val="00C5313E"/>
    <w:rsid w:val="00C5523C"/>
    <w:rsid w:val="00C56B43"/>
    <w:rsid w:val="00C64A41"/>
    <w:rsid w:val="00C6621C"/>
    <w:rsid w:val="00C6739F"/>
    <w:rsid w:val="00C73D24"/>
    <w:rsid w:val="00C7491E"/>
    <w:rsid w:val="00C74C14"/>
    <w:rsid w:val="00C75F9D"/>
    <w:rsid w:val="00C76049"/>
    <w:rsid w:val="00C766C3"/>
    <w:rsid w:val="00C852AD"/>
    <w:rsid w:val="00C8796C"/>
    <w:rsid w:val="00C91FDC"/>
    <w:rsid w:val="00C945C5"/>
    <w:rsid w:val="00C96F0A"/>
    <w:rsid w:val="00CA00CE"/>
    <w:rsid w:val="00CA0D77"/>
    <w:rsid w:val="00CA120C"/>
    <w:rsid w:val="00CA1744"/>
    <w:rsid w:val="00CA268A"/>
    <w:rsid w:val="00CA515B"/>
    <w:rsid w:val="00CA7254"/>
    <w:rsid w:val="00CB036B"/>
    <w:rsid w:val="00CB2F78"/>
    <w:rsid w:val="00CB38C6"/>
    <w:rsid w:val="00CB3A44"/>
    <w:rsid w:val="00CB45DB"/>
    <w:rsid w:val="00CB5F63"/>
    <w:rsid w:val="00CB7DFC"/>
    <w:rsid w:val="00CC0052"/>
    <w:rsid w:val="00CC0B27"/>
    <w:rsid w:val="00CC3FEC"/>
    <w:rsid w:val="00CC67DD"/>
    <w:rsid w:val="00CC6E9A"/>
    <w:rsid w:val="00CD058C"/>
    <w:rsid w:val="00CD0DF0"/>
    <w:rsid w:val="00CD116A"/>
    <w:rsid w:val="00CD5FB5"/>
    <w:rsid w:val="00CD6468"/>
    <w:rsid w:val="00CD6FB6"/>
    <w:rsid w:val="00CD7861"/>
    <w:rsid w:val="00CE3041"/>
    <w:rsid w:val="00CE4231"/>
    <w:rsid w:val="00CF062E"/>
    <w:rsid w:val="00CF3A20"/>
    <w:rsid w:val="00CF7A22"/>
    <w:rsid w:val="00D0029A"/>
    <w:rsid w:val="00D00675"/>
    <w:rsid w:val="00D076AE"/>
    <w:rsid w:val="00D103C2"/>
    <w:rsid w:val="00D113B6"/>
    <w:rsid w:val="00D11448"/>
    <w:rsid w:val="00D155FB"/>
    <w:rsid w:val="00D16B7C"/>
    <w:rsid w:val="00D22064"/>
    <w:rsid w:val="00D22E73"/>
    <w:rsid w:val="00D24426"/>
    <w:rsid w:val="00D24B87"/>
    <w:rsid w:val="00D26728"/>
    <w:rsid w:val="00D32A25"/>
    <w:rsid w:val="00D33307"/>
    <w:rsid w:val="00D33494"/>
    <w:rsid w:val="00D3638D"/>
    <w:rsid w:val="00D370C4"/>
    <w:rsid w:val="00D43B75"/>
    <w:rsid w:val="00D452BB"/>
    <w:rsid w:val="00D5167A"/>
    <w:rsid w:val="00D52BC1"/>
    <w:rsid w:val="00D6130C"/>
    <w:rsid w:val="00D6249D"/>
    <w:rsid w:val="00D63A8F"/>
    <w:rsid w:val="00D64CAC"/>
    <w:rsid w:val="00D65A07"/>
    <w:rsid w:val="00D667CE"/>
    <w:rsid w:val="00D676FE"/>
    <w:rsid w:val="00D70A04"/>
    <w:rsid w:val="00D71408"/>
    <w:rsid w:val="00D73CC3"/>
    <w:rsid w:val="00D76D73"/>
    <w:rsid w:val="00D81C51"/>
    <w:rsid w:val="00D82C3D"/>
    <w:rsid w:val="00D87850"/>
    <w:rsid w:val="00D90CEA"/>
    <w:rsid w:val="00D90D14"/>
    <w:rsid w:val="00D9111C"/>
    <w:rsid w:val="00D91CE6"/>
    <w:rsid w:val="00D95672"/>
    <w:rsid w:val="00D964E6"/>
    <w:rsid w:val="00D96E3A"/>
    <w:rsid w:val="00D979BE"/>
    <w:rsid w:val="00DA12F4"/>
    <w:rsid w:val="00DA1D56"/>
    <w:rsid w:val="00DA3048"/>
    <w:rsid w:val="00DA4D7B"/>
    <w:rsid w:val="00DA57A5"/>
    <w:rsid w:val="00DA75A2"/>
    <w:rsid w:val="00DA7973"/>
    <w:rsid w:val="00DB00D4"/>
    <w:rsid w:val="00DB433A"/>
    <w:rsid w:val="00DD2BB2"/>
    <w:rsid w:val="00DD7124"/>
    <w:rsid w:val="00DE2A70"/>
    <w:rsid w:val="00DE538E"/>
    <w:rsid w:val="00DE6C2D"/>
    <w:rsid w:val="00DF3BB4"/>
    <w:rsid w:val="00E013FE"/>
    <w:rsid w:val="00E043FE"/>
    <w:rsid w:val="00E05503"/>
    <w:rsid w:val="00E0709A"/>
    <w:rsid w:val="00E12E19"/>
    <w:rsid w:val="00E13088"/>
    <w:rsid w:val="00E13F76"/>
    <w:rsid w:val="00E20544"/>
    <w:rsid w:val="00E21ADB"/>
    <w:rsid w:val="00E21FDA"/>
    <w:rsid w:val="00E24602"/>
    <w:rsid w:val="00E260ED"/>
    <w:rsid w:val="00E313B9"/>
    <w:rsid w:val="00E33F87"/>
    <w:rsid w:val="00E34DFC"/>
    <w:rsid w:val="00E35A9B"/>
    <w:rsid w:val="00E41483"/>
    <w:rsid w:val="00E4394A"/>
    <w:rsid w:val="00E43B2B"/>
    <w:rsid w:val="00E470E3"/>
    <w:rsid w:val="00E521A2"/>
    <w:rsid w:val="00E54BC8"/>
    <w:rsid w:val="00E553DA"/>
    <w:rsid w:val="00E612B9"/>
    <w:rsid w:val="00E6258D"/>
    <w:rsid w:val="00E626F9"/>
    <w:rsid w:val="00E64696"/>
    <w:rsid w:val="00E656C1"/>
    <w:rsid w:val="00E662C0"/>
    <w:rsid w:val="00E66D19"/>
    <w:rsid w:val="00E67349"/>
    <w:rsid w:val="00E71AC5"/>
    <w:rsid w:val="00E7221B"/>
    <w:rsid w:val="00E72D27"/>
    <w:rsid w:val="00E7369F"/>
    <w:rsid w:val="00E81E51"/>
    <w:rsid w:val="00E84E2B"/>
    <w:rsid w:val="00E86A48"/>
    <w:rsid w:val="00E86F3E"/>
    <w:rsid w:val="00E93298"/>
    <w:rsid w:val="00E9355F"/>
    <w:rsid w:val="00E9473D"/>
    <w:rsid w:val="00E96222"/>
    <w:rsid w:val="00E97AFD"/>
    <w:rsid w:val="00EA0A8E"/>
    <w:rsid w:val="00EA2319"/>
    <w:rsid w:val="00EA2325"/>
    <w:rsid w:val="00EA47E8"/>
    <w:rsid w:val="00EA5C63"/>
    <w:rsid w:val="00EB1165"/>
    <w:rsid w:val="00EB3D6F"/>
    <w:rsid w:val="00EB4221"/>
    <w:rsid w:val="00EB425D"/>
    <w:rsid w:val="00EB566C"/>
    <w:rsid w:val="00EB5C1D"/>
    <w:rsid w:val="00EB69B8"/>
    <w:rsid w:val="00EB7167"/>
    <w:rsid w:val="00EC19B5"/>
    <w:rsid w:val="00EC302D"/>
    <w:rsid w:val="00EC39E0"/>
    <w:rsid w:val="00EC487C"/>
    <w:rsid w:val="00EC5426"/>
    <w:rsid w:val="00EC5A16"/>
    <w:rsid w:val="00ED0337"/>
    <w:rsid w:val="00ED3C1B"/>
    <w:rsid w:val="00ED5CA9"/>
    <w:rsid w:val="00EE2C7F"/>
    <w:rsid w:val="00EE322A"/>
    <w:rsid w:val="00EE4C2A"/>
    <w:rsid w:val="00EE4C3D"/>
    <w:rsid w:val="00EE6AB4"/>
    <w:rsid w:val="00EE6C9B"/>
    <w:rsid w:val="00EF00B3"/>
    <w:rsid w:val="00EF1616"/>
    <w:rsid w:val="00EF1698"/>
    <w:rsid w:val="00EF210F"/>
    <w:rsid w:val="00EF25A6"/>
    <w:rsid w:val="00EF3C88"/>
    <w:rsid w:val="00EF3EAF"/>
    <w:rsid w:val="00EF5A5F"/>
    <w:rsid w:val="00EF7467"/>
    <w:rsid w:val="00EF7953"/>
    <w:rsid w:val="00F10FB9"/>
    <w:rsid w:val="00F12474"/>
    <w:rsid w:val="00F215DA"/>
    <w:rsid w:val="00F22184"/>
    <w:rsid w:val="00F23418"/>
    <w:rsid w:val="00F23431"/>
    <w:rsid w:val="00F235E0"/>
    <w:rsid w:val="00F254BE"/>
    <w:rsid w:val="00F275E8"/>
    <w:rsid w:val="00F27B8F"/>
    <w:rsid w:val="00F30927"/>
    <w:rsid w:val="00F342C2"/>
    <w:rsid w:val="00F4172B"/>
    <w:rsid w:val="00F42B7D"/>
    <w:rsid w:val="00F44295"/>
    <w:rsid w:val="00F5173C"/>
    <w:rsid w:val="00F52E1D"/>
    <w:rsid w:val="00F533C9"/>
    <w:rsid w:val="00F55468"/>
    <w:rsid w:val="00F568C1"/>
    <w:rsid w:val="00F606B4"/>
    <w:rsid w:val="00F61CBC"/>
    <w:rsid w:val="00F62288"/>
    <w:rsid w:val="00F67A2A"/>
    <w:rsid w:val="00F711D8"/>
    <w:rsid w:val="00F72799"/>
    <w:rsid w:val="00F73B8E"/>
    <w:rsid w:val="00F751B3"/>
    <w:rsid w:val="00F77093"/>
    <w:rsid w:val="00F77816"/>
    <w:rsid w:val="00F80E5E"/>
    <w:rsid w:val="00F81109"/>
    <w:rsid w:val="00F81692"/>
    <w:rsid w:val="00F84BD1"/>
    <w:rsid w:val="00F864DA"/>
    <w:rsid w:val="00F96132"/>
    <w:rsid w:val="00F96C35"/>
    <w:rsid w:val="00FA049A"/>
    <w:rsid w:val="00FA2FE1"/>
    <w:rsid w:val="00FA464B"/>
    <w:rsid w:val="00FA5B7D"/>
    <w:rsid w:val="00FA5D46"/>
    <w:rsid w:val="00FA71A7"/>
    <w:rsid w:val="00FA7E3A"/>
    <w:rsid w:val="00FB1E47"/>
    <w:rsid w:val="00FB24DF"/>
    <w:rsid w:val="00FB43BA"/>
    <w:rsid w:val="00FB78BD"/>
    <w:rsid w:val="00FC25DF"/>
    <w:rsid w:val="00FC287F"/>
    <w:rsid w:val="00FC32E6"/>
    <w:rsid w:val="00FC369A"/>
    <w:rsid w:val="00FC5DCD"/>
    <w:rsid w:val="00FC671A"/>
    <w:rsid w:val="00FD0167"/>
    <w:rsid w:val="00FD07BA"/>
    <w:rsid w:val="00FD433B"/>
    <w:rsid w:val="00FD4EA7"/>
    <w:rsid w:val="00FD7A8E"/>
    <w:rsid w:val="00FE130F"/>
    <w:rsid w:val="00FE2695"/>
    <w:rsid w:val="00FE298E"/>
    <w:rsid w:val="00FE649D"/>
    <w:rsid w:val="00FE72A1"/>
    <w:rsid w:val="00FF02E1"/>
    <w:rsid w:val="00FF04A8"/>
    <w:rsid w:val="00FF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9274B63-9CD9-43FF-A434-4D6F01131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767D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customStyle="1" w:styleId="FR1">
    <w:name w:val="FR1"/>
    <w:rsid w:val="005767D4"/>
    <w:pPr>
      <w:spacing w:after="0" w:line="240" w:lineRule="auto"/>
      <w:jc w:val="center"/>
    </w:pPr>
    <w:rPr>
      <w:rFonts w:ascii="Arial Narrow" w:eastAsia="Times New Roman" w:hAnsi="Arial Narrow" w:cs="Times New Roman"/>
      <w:snapToGrid w:val="0"/>
      <w:sz w:val="72"/>
      <w:szCs w:val="20"/>
      <w:lang w:eastAsia="ru-RU"/>
    </w:rPr>
  </w:style>
  <w:style w:type="paragraph" w:customStyle="1" w:styleId="c4">
    <w:name w:val="c4"/>
    <w:basedOn w:val="a"/>
    <w:rsid w:val="00FC32E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C32E6"/>
  </w:style>
  <w:style w:type="character" w:customStyle="1" w:styleId="c1">
    <w:name w:val="c1"/>
    <w:basedOn w:val="a0"/>
    <w:rsid w:val="00FC32E6"/>
  </w:style>
  <w:style w:type="paragraph" w:customStyle="1" w:styleId="c2">
    <w:name w:val="c2"/>
    <w:basedOn w:val="a"/>
    <w:rsid w:val="00FC32E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C32E6"/>
  </w:style>
  <w:style w:type="paragraph" w:styleId="a3">
    <w:name w:val="header"/>
    <w:basedOn w:val="a"/>
    <w:link w:val="a4"/>
    <w:uiPriority w:val="99"/>
    <w:unhideWhenUsed/>
    <w:rsid w:val="00E47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70E3"/>
  </w:style>
  <w:style w:type="paragraph" w:styleId="a5">
    <w:name w:val="footer"/>
    <w:basedOn w:val="a"/>
    <w:link w:val="a6"/>
    <w:uiPriority w:val="99"/>
    <w:unhideWhenUsed/>
    <w:rsid w:val="00E47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70E3"/>
  </w:style>
  <w:style w:type="paragraph" w:styleId="a7">
    <w:name w:val="Balloon Text"/>
    <w:basedOn w:val="a"/>
    <w:link w:val="a8"/>
    <w:uiPriority w:val="99"/>
    <w:semiHidden/>
    <w:unhideWhenUsed/>
    <w:rsid w:val="00E470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70E3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D979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19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9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67548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96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152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490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511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666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971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7972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244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9515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754393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034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78959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38854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34196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51330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627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91108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39688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2287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32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4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31290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60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947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5884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873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75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4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4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53449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77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463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054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470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1560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9816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9983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892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712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27111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024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96254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74381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10555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57765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61286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87047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69425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8020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9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E66E0-BE67-47A2-BE1D-BDB215C7E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2014-09-30T08:33:00Z</cp:lastPrinted>
  <dcterms:created xsi:type="dcterms:W3CDTF">2013-11-12T08:45:00Z</dcterms:created>
  <dcterms:modified xsi:type="dcterms:W3CDTF">2020-02-18T10:03:00Z</dcterms:modified>
</cp:coreProperties>
</file>